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31228">
      <w:pPr>
        <w:widowControl w:val="0"/>
        <w:spacing w:line="360" w:lineRule="auto"/>
        <w:jc w:val="both"/>
        <w:rPr>
          <w:rFonts w:ascii="宋体" w:hAnsi="宋体"/>
          <w:b/>
          <w:bCs/>
          <w:kern w:val="2"/>
        </w:rPr>
      </w:pPr>
      <w:r>
        <w:rPr>
          <w:rFonts w:hint="eastAsia" w:ascii="宋体" w:hAnsi="宋体" w:cs="宋体"/>
        </w:rPr>
        <w:t xml:space="preserve"> </w:t>
      </w:r>
      <w:r>
        <w:rPr>
          <w:rFonts w:hint="eastAsia" w:ascii="宋体" w:hAnsi="宋体"/>
          <w:b/>
          <w:bCs/>
          <w:kern w:val="2"/>
        </w:rPr>
        <w:t>附件</w:t>
      </w:r>
      <w:r>
        <w:rPr>
          <w:rFonts w:hint="eastAsia" w:ascii="宋体" w:hAnsi="宋体"/>
          <w:b/>
          <w:bCs/>
          <w:kern w:val="2"/>
          <w:lang w:val="en-US" w:eastAsia="zh-CN"/>
        </w:rPr>
        <w:t>2</w:t>
      </w:r>
      <w:r>
        <w:rPr>
          <w:rFonts w:hint="eastAsia" w:ascii="宋体" w:hAnsi="宋体"/>
          <w:b/>
          <w:bCs/>
          <w:kern w:val="2"/>
        </w:rPr>
        <w:t>：</w:t>
      </w:r>
    </w:p>
    <w:p w14:paraId="7AFE9440">
      <w:pPr>
        <w:widowControl w:val="0"/>
        <w:spacing w:line="360" w:lineRule="auto"/>
        <w:ind w:firstLine="620" w:firstLineChars="294"/>
        <w:jc w:val="both"/>
        <w:rPr>
          <w:rFonts w:hint="eastAsia" w:ascii="宋体" w:hAnsi="宋体"/>
          <w:b/>
          <w:bCs/>
          <w:kern w:val="2"/>
        </w:rPr>
      </w:pPr>
    </w:p>
    <w:p w14:paraId="211F95E3">
      <w:pPr>
        <w:widowControl w:val="0"/>
        <w:spacing w:line="360" w:lineRule="auto"/>
        <w:jc w:val="center"/>
        <w:rPr>
          <w:rFonts w:hint="eastAsia" w:ascii="宋体" w:hAnsi="宋体"/>
          <w:b/>
          <w:bCs/>
          <w:kern w:val="2"/>
          <w:sz w:val="28"/>
          <w:szCs w:val="28"/>
        </w:rPr>
      </w:pPr>
      <w:r>
        <w:rPr>
          <w:rFonts w:hint="eastAsia" w:ascii="宋体" w:hAnsi="宋体"/>
          <w:b/>
          <w:bCs/>
          <w:kern w:val="2"/>
          <w:sz w:val="28"/>
          <w:szCs w:val="28"/>
        </w:rPr>
        <w:t>报名登记表</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7149"/>
      </w:tblGrid>
      <w:tr w14:paraId="5CD4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5AC18151">
            <w:pPr>
              <w:widowControl w:val="0"/>
              <w:spacing w:line="360" w:lineRule="auto"/>
              <w:jc w:val="center"/>
              <w:rPr>
                <w:rFonts w:ascii="宋体" w:hAnsi="宋体"/>
                <w:b/>
                <w:bCs/>
                <w:kern w:val="2"/>
              </w:rPr>
            </w:pPr>
            <w:r>
              <w:rPr>
                <w:rFonts w:hint="eastAsia" w:ascii="宋体" w:hAnsi="宋体"/>
                <w:b/>
                <w:bCs/>
                <w:kern w:val="2"/>
              </w:rPr>
              <w:t>供应商名称</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1E61DE22">
            <w:pPr>
              <w:widowControl w:val="0"/>
              <w:spacing w:line="360" w:lineRule="auto"/>
              <w:jc w:val="center"/>
              <w:rPr>
                <w:rFonts w:ascii="宋体" w:hAnsi="宋体"/>
                <w:bCs/>
                <w:kern w:val="2"/>
              </w:rPr>
            </w:pPr>
          </w:p>
        </w:tc>
      </w:tr>
      <w:tr w14:paraId="20B3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7B859C42">
            <w:pPr>
              <w:widowControl w:val="0"/>
              <w:spacing w:line="360" w:lineRule="auto"/>
              <w:jc w:val="center"/>
              <w:rPr>
                <w:b/>
                <w:kern w:val="2"/>
              </w:rPr>
            </w:pPr>
            <w:r>
              <w:rPr>
                <w:rFonts w:hint="eastAsia" w:ascii="宋体" w:hAnsi="宋体"/>
                <w:b/>
                <w:bCs/>
                <w:kern w:val="2"/>
              </w:rPr>
              <w:t>供应商</w:t>
            </w:r>
            <w:r>
              <w:rPr>
                <w:rFonts w:hint="eastAsia"/>
                <w:b/>
                <w:kern w:val="2"/>
              </w:rPr>
              <w:t>地址</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09C3E550">
            <w:pPr>
              <w:widowControl w:val="0"/>
              <w:spacing w:line="360" w:lineRule="auto"/>
              <w:jc w:val="center"/>
              <w:rPr>
                <w:kern w:val="2"/>
              </w:rPr>
            </w:pPr>
          </w:p>
        </w:tc>
      </w:tr>
      <w:tr w14:paraId="0875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2611AFE7">
            <w:pPr>
              <w:widowControl w:val="0"/>
              <w:spacing w:line="360" w:lineRule="auto"/>
              <w:jc w:val="center"/>
              <w:rPr>
                <w:rFonts w:ascii="宋体" w:hAnsi="宋体"/>
                <w:b/>
                <w:bCs/>
                <w:kern w:val="2"/>
              </w:rPr>
            </w:pPr>
            <w:r>
              <w:rPr>
                <w:rFonts w:hint="eastAsia" w:ascii="宋体" w:hAnsi="宋体"/>
                <w:b/>
                <w:bCs/>
                <w:kern w:val="2"/>
              </w:rPr>
              <w:t>项目名称</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56B6F3C4">
            <w:pPr>
              <w:widowControl w:val="0"/>
              <w:spacing w:line="360" w:lineRule="auto"/>
              <w:jc w:val="center"/>
              <w:rPr>
                <w:rFonts w:ascii="宋体"/>
                <w:kern w:val="2"/>
              </w:rPr>
            </w:pPr>
          </w:p>
        </w:tc>
      </w:tr>
      <w:tr w14:paraId="2ABC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0E3247F5">
            <w:pPr>
              <w:widowControl w:val="0"/>
              <w:spacing w:line="360" w:lineRule="auto"/>
              <w:jc w:val="center"/>
              <w:rPr>
                <w:rFonts w:ascii="宋体" w:hAnsi="宋体"/>
                <w:b/>
                <w:bCs/>
                <w:kern w:val="2"/>
              </w:rPr>
            </w:pPr>
            <w:r>
              <w:rPr>
                <w:rFonts w:hint="eastAsia" w:ascii="宋体" w:hAnsi="宋体"/>
                <w:b/>
                <w:bCs/>
                <w:kern w:val="2"/>
              </w:rPr>
              <w:t>项目编号</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087257A6">
            <w:pPr>
              <w:widowControl w:val="0"/>
              <w:spacing w:line="360" w:lineRule="auto"/>
              <w:jc w:val="center"/>
              <w:rPr>
                <w:rFonts w:ascii="宋体" w:hAnsi="宋体"/>
                <w:bCs/>
                <w:kern w:val="2"/>
              </w:rPr>
            </w:pPr>
          </w:p>
        </w:tc>
      </w:tr>
      <w:tr w14:paraId="12D2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1B5C025B">
            <w:pPr>
              <w:widowControl w:val="0"/>
              <w:spacing w:line="360" w:lineRule="auto"/>
              <w:jc w:val="center"/>
              <w:rPr>
                <w:rFonts w:ascii="宋体" w:hAnsi="宋体"/>
                <w:b/>
                <w:bCs/>
                <w:kern w:val="2"/>
              </w:rPr>
            </w:pPr>
            <w:r>
              <w:rPr>
                <w:rFonts w:hint="eastAsia" w:ascii="宋体" w:hAnsi="宋体"/>
                <w:b/>
                <w:bCs/>
                <w:kern w:val="2"/>
              </w:rPr>
              <w:t>报名时间</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502D07B4">
            <w:pPr>
              <w:widowControl w:val="0"/>
              <w:spacing w:line="360" w:lineRule="auto"/>
              <w:jc w:val="center"/>
              <w:rPr>
                <w:rFonts w:ascii="宋体" w:hAnsi="宋体"/>
                <w:bCs/>
                <w:kern w:val="2"/>
              </w:rPr>
            </w:pPr>
          </w:p>
        </w:tc>
      </w:tr>
      <w:tr w14:paraId="6AC5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3349D677">
            <w:pPr>
              <w:widowControl w:val="0"/>
              <w:spacing w:line="360" w:lineRule="auto"/>
              <w:jc w:val="center"/>
              <w:rPr>
                <w:rFonts w:ascii="宋体" w:hAnsi="宋体"/>
                <w:b/>
                <w:bCs/>
                <w:kern w:val="2"/>
              </w:rPr>
            </w:pPr>
            <w:r>
              <w:rPr>
                <w:rFonts w:hint="eastAsia" w:ascii="宋体" w:hAnsi="宋体"/>
                <w:b/>
                <w:bCs/>
                <w:kern w:val="2"/>
              </w:rPr>
              <w:t>联系人</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69958F8B">
            <w:pPr>
              <w:widowControl w:val="0"/>
              <w:spacing w:line="360" w:lineRule="auto"/>
              <w:jc w:val="center"/>
              <w:rPr>
                <w:rFonts w:ascii="宋体" w:hAnsi="宋体"/>
                <w:bCs/>
                <w:kern w:val="2"/>
              </w:rPr>
            </w:pPr>
          </w:p>
        </w:tc>
      </w:tr>
      <w:tr w14:paraId="0FD2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6135F514">
            <w:pPr>
              <w:widowControl w:val="0"/>
              <w:spacing w:line="360" w:lineRule="auto"/>
              <w:jc w:val="center"/>
              <w:rPr>
                <w:rFonts w:ascii="宋体" w:hAnsi="宋体"/>
                <w:b/>
                <w:bCs/>
                <w:kern w:val="2"/>
              </w:rPr>
            </w:pPr>
            <w:r>
              <w:rPr>
                <w:rFonts w:hint="eastAsia" w:ascii="宋体" w:hAnsi="宋体"/>
                <w:b/>
                <w:bCs/>
                <w:kern w:val="2"/>
              </w:rPr>
              <w:t>联系电话</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1D9AA673">
            <w:pPr>
              <w:widowControl w:val="0"/>
              <w:spacing w:line="360" w:lineRule="auto"/>
              <w:jc w:val="center"/>
              <w:rPr>
                <w:rFonts w:ascii="宋体" w:hAnsi="宋体"/>
                <w:bCs/>
                <w:kern w:val="2"/>
              </w:rPr>
            </w:pPr>
          </w:p>
        </w:tc>
      </w:tr>
    </w:tbl>
    <w:p w14:paraId="7FDCB13C">
      <w:pPr>
        <w:spacing w:before="100" w:beforeAutospacing="1" w:after="100" w:afterAutospacing="1" w:line="420" w:lineRule="exact"/>
        <w:rPr>
          <w:rFonts w:hint="eastAsia" w:ascii="宋体"/>
        </w:rPr>
      </w:pPr>
      <w:r>
        <w:rPr>
          <w:rFonts w:hint="eastAsia" w:ascii="宋体"/>
        </w:rPr>
        <w:t xml:space="preserve">投标供应商名称：        （单位公章） </w:t>
      </w:r>
    </w:p>
    <w:p w14:paraId="6926E27D">
      <w:pPr>
        <w:spacing w:before="100" w:beforeAutospacing="1" w:after="100" w:afterAutospacing="1" w:line="420" w:lineRule="exact"/>
        <w:rPr>
          <w:rFonts w:hint="eastAsia" w:ascii="宋体"/>
        </w:rPr>
      </w:pPr>
      <w:r>
        <w:rPr>
          <w:rFonts w:hint="eastAsia" w:ascii="宋体"/>
        </w:rPr>
        <w:t xml:space="preserve">法定代表人或授权代表（签字或加盖个人名章）： </w:t>
      </w:r>
    </w:p>
    <w:p w14:paraId="7DC4A3F9">
      <w:pPr>
        <w:spacing w:before="100" w:beforeAutospacing="1" w:after="50" w:line="420" w:lineRule="exact"/>
        <w:rPr>
          <w:rFonts w:hint="eastAsia"/>
          <w:b/>
        </w:rPr>
      </w:pPr>
      <w:r>
        <w:rPr>
          <w:rFonts w:hint="eastAsia" w:ascii="宋体"/>
        </w:rPr>
        <w:t xml:space="preserve">日    期： </w:t>
      </w:r>
    </w:p>
    <w:p w14:paraId="7E15CC48">
      <w:pPr>
        <w:spacing w:line="360" w:lineRule="auto"/>
        <w:rPr>
          <w:rFonts w:hint="eastAsia" w:ascii="宋体" w:hAnsi="宋体" w:cs="宋体"/>
        </w:rPr>
      </w:pPr>
      <w:r>
        <w:rPr>
          <w:rFonts w:hint="eastAsia" w:ascii="宋体" w:hAnsi="宋体" w:cs="宋体"/>
        </w:rPr>
        <w:t xml:space="preserve">  </w:t>
      </w:r>
    </w:p>
    <w:p w14:paraId="5D1ADEBE">
      <w:pPr>
        <w:keepNext w:val="0"/>
        <w:keepLines w:val="0"/>
        <w:pageBreakBefore w:val="0"/>
        <w:widowControl/>
        <w:kinsoku/>
        <w:wordWrap/>
        <w:overflowPunct/>
        <w:topLinePunct w:val="0"/>
        <w:autoSpaceDE/>
        <w:autoSpaceDN/>
        <w:bidi w:val="0"/>
        <w:adjustRightInd/>
        <w:spacing w:line="520" w:lineRule="exact"/>
        <w:ind w:firstLine="482" w:firstLineChars="200"/>
        <w:textAlignment w:val="auto"/>
        <w:rPr>
          <w:rFonts w:hint="eastAsia" w:hAnsi="宋体" w:cs="宋体"/>
          <w:b/>
          <w:color w:val="0000FF"/>
          <w:sz w:val="24"/>
          <w:szCs w:val="24"/>
        </w:rPr>
      </w:pPr>
    </w:p>
    <w:p w14:paraId="2A316667">
      <w:pPr>
        <w:autoSpaceDE w:val="0"/>
        <w:autoSpaceDN w:val="0"/>
        <w:snapToGrid w:val="0"/>
        <w:spacing w:line="360" w:lineRule="auto"/>
        <w:ind w:firstLine="1687" w:firstLineChars="600"/>
        <w:rPr>
          <w:b/>
          <w:bCs w:val="0"/>
          <w:sz w:val="28"/>
          <w:szCs w:val="28"/>
        </w:rPr>
      </w:pPr>
      <w:r>
        <w:rPr>
          <w:rFonts w:hint="eastAsia" w:hAnsi="宋体"/>
          <w:b/>
          <w:sz w:val="28"/>
          <w:szCs w:val="28"/>
          <w:lang w:val="en-US" w:eastAsia="zh-CN"/>
        </w:rPr>
        <w:t xml:space="preserve">       </w:t>
      </w:r>
      <w:r>
        <w:rPr>
          <w:rFonts w:hint="eastAsia" w:hAnsi="宋体"/>
          <w:b/>
          <w:bCs w:val="0"/>
          <w:sz w:val="28"/>
          <w:szCs w:val="28"/>
          <w:lang w:val="en-US" w:eastAsia="zh-CN"/>
        </w:rPr>
        <w:t xml:space="preserve">    </w:t>
      </w:r>
      <w:r>
        <w:rPr>
          <w:rFonts w:hAnsi="宋体"/>
          <w:b/>
          <w:bCs w:val="0"/>
          <w:sz w:val="28"/>
          <w:szCs w:val="28"/>
        </w:rPr>
        <w:t>报价一览表</w:t>
      </w:r>
    </w:p>
    <w:p w14:paraId="10EF360C">
      <w:pPr>
        <w:spacing w:line="480" w:lineRule="auto"/>
        <w:rPr>
          <w:rFonts w:hint="eastAsia" w:hAnsi="宋体"/>
          <w:b/>
        </w:rPr>
      </w:pPr>
    </w:p>
    <w:p w14:paraId="07A81085">
      <w:pPr>
        <w:spacing w:line="480" w:lineRule="auto"/>
        <w:rPr>
          <w:rFonts w:hint="eastAsia"/>
        </w:rPr>
      </w:pPr>
      <w:r>
        <w:rPr>
          <w:rFonts w:hAnsi="宋体"/>
          <w:b/>
        </w:rPr>
        <w:t>项目名称：</w:t>
      </w:r>
      <w:r>
        <w:t xml:space="preserve"> </w:t>
      </w:r>
      <w:r>
        <w:rPr>
          <w:rFonts w:hint="eastAsia"/>
        </w:rPr>
        <w:t>___________________________________________________________</w:t>
      </w:r>
    </w:p>
    <w:p w14:paraId="3EB4ADB4">
      <w:pPr>
        <w:spacing w:line="480" w:lineRule="auto"/>
        <w:rPr>
          <w:rFonts w:hint="eastAsia" w:hAnsi="宋体"/>
        </w:rPr>
      </w:pPr>
      <w:r>
        <w:rPr>
          <w:rFonts w:hAnsi="宋体"/>
          <w:b/>
        </w:rPr>
        <w:t>采购编号：</w:t>
      </w:r>
      <w:r>
        <w:rPr>
          <w:rFonts w:hint="eastAsia" w:hAnsi="宋体"/>
        </w:rPr>
        <w:t>____________________________________________________________</w:t>
      </w:r>
    </w:p>
    <w:p w14:paraId="2B142E93">
      <w:pPr>
        <w:spacing w:line="480" w:lineRule="auto"/>
        <w:rPr>
          <w:rFonts w:hint="eastAsia" w:hAnsi="宋体"/>
        </w:rPr>
      </w:pPr>
      <w:r>
        <w:rPr>
          <w:rFonts w:hint="eastAsia" w:hAnsi="宋体"/>
          <w:b/>
        </w:rPr>
        <w:t>报价（小写</w:t>
      </w:r>
      <w:r>
        <w:rPr>
          <w:rFonts w:hint="eastAsia" w:hAnsi="宋体"/>
        </w:rPr>
        <w:t xml:space="preserve"> ）：_______________________________________________________</w:t>
      </w:r>
    </w:p>
    <w:p w14:paraId="04DC0F73">
      <w:pPr>
        <w:spacing w:line="480" w:lineRule="auto"/>
        <w:rPr>
          <w:rFonts w:hint="eastAsia"/>
          <w:b/>
        </w:rPr>
      </w:pPr>
      <w:r>
        <w:rPr>
          <w:rFonts w:hint="eastAsia"/>
          <w:b/>
        </w:rPr>
        <w:t>报价（大写 ）：</w:t>
      </w:r>
      <w:r>
        <w:rPr>
          <w:rFonts w:hint="eastAsia"/>
        </w:rPr>
        <w:t>_______________________________________________________</w:t>
      </w:r>
    </w:p>
    <w:p w14:paraId="362E611A">
      <w:pPr>
        <w:widowControl w:val="0"/>
        <w:spacing w:line="460" w:lineRule="exact"/>
        <w:jc w:val="both"/>
        <w:rPr>
          <w:rFonts w:hint="eastAsia" w:ascii="宋体" w:hAnsi="宋体"/>
          <w:color w:val="000000"/>
          <w:sz w:val="21"/>
          <w:szCs w:val="21"/>
        </w:rPr>
      </w:pPr>
      <w:r>
        <w:rPr>
          <w:rFonts w:hint="eastAsia"/>
          <w:sz w:val="21"/>
          <w:szCs w:val="21"/>
        </w:rPr>
        <w:t>注：</w:t>
      </w:r>
      <w:r>
        <w:rPr>
          <w:rFonts w:ascii="宋体" w:hAnsi="宋体"/>
          <w:color w:val="000000"/>
          <w:sz w:val="21"/>
          <w:szCs w:val="21"/>
        </w:rPr>
        <w:t>报价应是最终</w:t>
      </w:r>
      <w:r>
        <w:rPr>
          <w:rFonts w:hint="eastAsia" w:ascii="宋体" w:hAnsi="宋体"/>
          <w:color w:val="000000"/>
          <w:sz w:val="21"/>
          <w:szCs w:val="21"/>
        </w:rPr>
        <w:t>学校</w:t>
      </w:r>
      <w:r>
        <w:rPr>
          <w:rFonts w:ascii="宋体" w:hAnsi="宋体"/>
          <w:color w:val="000000"/>
          <w:sz w:val="21"/>
          <w:szCs w:val="21"/>
        </w:rPr>
        <w:t>验收合格后的总价，</w:t>
      </w:r>
      <w:r>
        <w:rPr>
          <w:rFonts w:hint="eastAsia" w:ascii="宋体" w:hAnsi="宋体"/>
          <w:color w:val="000000"/>
          <w:sz w:val="21"/>
          <w:szCs w:val="21"/>
        </w:rPr>
        <w:t>包含：材料费、税费、运输、施工</w:t>
      </w:r>
      <w:r>
        <w:rPr>
          <w:rFonts w:hint="eastAsia" w:ascii="宋体" w:hAnsi="宋体"/>
          <w:color w:val="000000"/>
          <w:sz w:val="21"/>
          <w:szCs w:val="21"/>
          <w:lang w:eastAsia="zh-CN"/>
        </w:rPr>
        <w:t>（安装）</w:t>
      </w:r>
      <w:r>
        <w:rPr>
          <w:rFonts w:hint="eastAsia" w:ascii="宋体" w:hAnsi="宋体"/>
          <w:color w:val="000000"/>
          <w:sz w:val="21"/>
          <w:szCs w:val="21"/>
        </w:rPr>
        <w:t>、维修等所有费用，报价不高于最高限价为有效报价。</w:t>
      </w:r>
    </w:p>
    <w:p w14:paraId="32DDBCA1">
      <w:pPr>
        <w:widowControl w:val="0"/>
        <w:spacing w:line="460" w:lineRule="exact"/>
        <w:jc w:val="both"/>
        <w:rPr>
          <w:rFonts w:hint="eastAsia" w:ascii="宋体" w:hAnsi="宋体"/>
          <w:color w:val="000000"/>
          <w:sz w:val="21"/>
          <w:szCs w:val="21"/>
        </w:rPr>
      </w:pPr>
    </w:p>
    <w:p w14:paraId="185018BD">
      <w:pPr>
        <w:spacing w:line="360" w:lineRule="auto"/>
        <w:jc w:val="center"/>
        <w:rPr>
          <w:rFonts w:hint="eastAsia" w:hAnsi="宋体"/>
          <w:b/>
          <w:sz w:val="21"/>
          <w:szCs w:val="21"/>
        </w:rPr>
      </w:pPr>
      <w:r>
        <w:rPr>
          <w:rFonts w:hint="eastAsia" w:hAnsi="宋体"/>
          <w:b/>
          <w:sz w:val="21"/>
          <w:szCs w:val="21"/>
        </w:rPr>
        <w:t xml:space="preserve">                        </w:t>
      </w:r>
    </w:p>
    <w:p w14:paraId="4998682F">
      <w:pPr>
        <w:spacing w:line="360" w:lineRule="auto"/>
        <w:jc w:val="center"/>
        <w:rPr>
          <w:rFonts w:hint="eastAsia" w:hAnsi="宋体"/>
          <w:b/>
          <w:sz w:val="21"/>
          <w:szCs w:val="21"/>
        </w:rPr>
      </w:pPr>
    </w:p>
    <w:p w14:paraId="71E7600B">
      <w:pPr>
        <w:spacing w:line="360" w:lineRule="auto"/>
        <w:jc w:val="center"/>
        <w:rPr>
          <w:rFonts w:hint="eastAsia" w:hAnsi="宋体"/>
          <w:b/>
          <w:sz w:val="21"/>
          <w:szCs w:val="21"/>
        </w:rPr>
      </w:pPr>
    </w:p>
    <w:p w14:paraId="6D0F7222">
      <w:pPr>
        <w:spacing w:line="360" w:lineRule="auto"/>
        <w:jc w:val="center"/>
        <w:rPr>
          <w:rFonts w:hint="eastAsia" w:hAnsi="宋体"/>
          <w:b/>
          <w:sz w:val="21"/>
          <w:szCs w:val="21"/>
        </w:rPr>
      </w:pPr>
    </w:p>
    <w:p w14:paraId="41F44D50">
      <w:pPr>
        <w:spacing w:line="360" w:lineRule="auto"/>
        <w:jc w:val="center"/>
        <w:rPr>
          <w:rFonts w:hint="eastAsia" w:hAnsi="宋体"/>
          <w:b/>
          <w:sz w:val="21"/>
          <w:szCs w:val="21"/>
        </w:rPr>
      </w:pPr>
    </w:p>
    <w:p w14:paraId="20709489">
      <w:pPr>
        <w:spacing w:line="360" w:lineRule="auto"/>
        <w:jc w:val="center"/>
        <w:rPr>
          <w:rFonts w:hint="eastAsia" w:hAnsi="宋体"/>
          <w:b/>
          <w:sz w:val="21"/>
          <w:szCs w:val="21"/>
        </w:rPr>
      </w:pPr>
    </w:p>
    <w:p w14:paraId="5DA8DEB2">
      <w:pPr>
        <w:spacing w:line="360" w:lineRule="auto"/>
        <w:jc w:val="center"/>
        <w:rPr>
          <w:rFonts w:hint="eastAsia" w:hAnsi="宋体"/>
          <w:b/>
          <w:sz w:val="21"/>
          <w:szCs w:val="21"/>
        </w:rPr>
      </w:pPr>
    </w:p>
    <w:p w14:paraId="7EB12D61">
      <w:pPr>
        <w:spacing w:line="360" w:lineRule="auto"/>
        <w:jc w:val="center"/>
        <w:rPr>
          <w:b/>
          <w:sz w:val="21"/>
          <w:szCs w:val="21"/>
        </w:rPr>
      </w:pPr>
      <w:r>
        <w:rPr>
          <w:rFonts w:hint="eastAsia" w:hAnsi="宋体"/>
          <w:b/>
          <w:sz w:val="21"/>
          <w:szCs w:val="21"/>
        </w:rPr>
        <w:t xml:space="preserve">                         </w:t>
      </w:r>
      <w:r>
        <w:rPr>
          <w:rFonts w:hAnsi="宋体"/>
          <w:b/>
          <w:sz w:val="21"/>
          <w:szCs w:val="21"/>
        </w:rPr>
        <w:t>供应商全称（盖章）：</w:t>
      </w:r>
      <w:r>
        <w:rPr>
          <w:b/>
          <w:sz w:val="21"/>
          <w:szCs w:val="21"/>
        </w:rPr>
        <w:t xml:space="preserve">         </w:t>
      </w:r>
    </w:p>
    <w:p w14:paraId="2ECFFD9B">
      <w:pPr>
        <w:spacing w:line="360" w:lineRule="auto"/>
        <w:jc w:val="right"/>
        <w:rPr>
          <w:sz w:val="21"/>
          <w:szCs w:val="21"/>
        </w:rPr>
      </w:pPr>
    </w:p>
    <w:p w14:paraId="68AB451D">
      <w:pPr>
        <w:spacing w:line="360" w:lineRule="auto"/>
        <w:jc w:val="right"/>
        <w:rPr>
          <w:sz w:val="21"/>
          <w:szCs w:val="21"/>
        </w:rPr>
      </w:pPr>
      <w:r>
        <w:rPr>
          <w:rFonts w:hAnsi="宋体"/>
          <w:b/>
          <w:sz w:val="21"/>
          <w:szCs w:val="21"/>
        </w:rPr>
        <w:t>法定代表人或授权代表（签字</w:t>
      </w:r>
      <w:r>
        <w:rPr>
          <w:rFonts w:hint="eastAsia" w:hAnsi="宋体"/>
          <w:b/>
          <w:sz w:val="21"/>
          <w:szCs w:val="21"/>
        </w:rPr>
        <w:t>或加盖个人私章</w:t>
      </w:r>
      <w:r>
        <w:rPr>
          <w:rFonts w:hAnsi="宋体"/>
          <w:b/>
          <w:sz w:val="21"/>
          <w:szCs w:val="21"/>
        </w:rPr>
        <w:t xml:space="preserve">)：    </w:t>
      </w:r>
      <w:r>
        <w:rPr>
          <w:b/>
          <w:sz w:val="21"/>
          <w:szCs w:val="21"/>
        </w:rPr>
        <w:t xml:space="preserve">  </w:t>
      </w:r>
      <w:r>
        <w:rPr>
          <w:sz w:val="21"/>
          <w:szCs w:val="21"/>
        </w:rPr>
        <w:t xml:space="preserve">                  </w:t>
      </w:r>
    </w:p>
    <w:p w14:paraId="2AF0C342">
      <w:pPr>
        <w:spacing w:line="360" w:lineRule="auto"/>
        <w:jc w:val="right"/>
        <w:rPr>
          <w:sz w:val="21"/>
          <w:szCs w:val="21"/>
        </w:rPr>
      </w:pPr>
    </w:p>
    <w:p w14:paraId="77844A12">
      <w:pPr>
        <w:spacing w:line="360" w:lineRule="auto"/>
        <w:jc w:val="center"/>
        <w:rPr>
          <w:sz w:val="21"/>
          <w:szCs w:val="21"/>
        </w:rPr>
      </w:pPr>
      <w:r>
        <w:rPr>
          <w:rFonts w:hint="eastAsia" w:hAnsi="宋体"/>
          <w:sz w:val="21"/>
          <w:szCs w:val="21"/>
        </w:rPr>
        <w:t xml:space="preserve">                            </w:t>
      </w:r>
      <w:r>
        <w:rPr>
          <w:rFonts w:hAnsi="宋体"/>
          <w:sz w:val="21"/>
          <w:szCs w:val="21"/>
        </w:rPr>
        <w:t>日期：</w:t>
      </w:r>
      <w:r>
        <w:rPr>
          <w:sz w:val="21"/>
          <w:szCs w:val="21"/>
        </w:rPr>
        <w:t xml:space="preserve">        </w:t>
      </w:r>
      <w:r>
        <w:rPr>
          <w:rFonts w:hAnsi="宋体"/>
          <w:sz w:val="21"/>
          <w:szCs w:val="21"/>
        </w:rPr>
        <w:t>年</w:t>
      </w:r>
      <w:r>
        <w:rPr>
          <w:sz w:val="21"/>
          <w:szCs w:val="21"/>
        </w:rPr>
        <w:t xml:space="preserve">   </w:t>
      </w:r>
      <w:r>
        <w:rPr>
          <w:rFonts w:hAnsi="宋体"/>
          <w:sz w:val="21"/>
          <w:szCs w:val="21"/>
        </w:rPr>
        <w:t>月</w:t>
      </w:r>
      <w:r>
        <w:rPr>
          <w:sz w:val="21"/>
          <w:szCs w:val="21"/>
        </w:rPr>
        <w:t xml:space="preserve">   </w:t>
      </w:r>
      <w:r>
        <w:rPr>
          <w:rFonts w:hAnsi="宋体"/>
          <w:sz w:val="21"/>
          <w:szCs w:val="21"/>
        </w:rPr>
        <w:t>日</w:t>
      </w:r>
    </w:p>
    <w:p w14:paraId="092208C6">
      <w:pPr>
        <w:spacing w:line="360" w:lineRule="auto"/>
        <w:jc w:val="center"/>
        <w:rPr>
          <w:rFonts w:hint="eastAsia" w:hAnsi="宋体"/>
          <w:b/>
          <w:sz w:val="32"/>
          <w:szCs w:val="32"/>
        </w:rPr>
      </w:pPr>
    </w:p>
    <w:p w14:paraId="15293B54">
      <w:pPr>
        <w:spacing w:line="360" w:lineRule="auto"/>
        <w:jc w:val="center"/>
        <w:rPr>
          <w:rFonts w:hint="eastAsia" w:hAnsi="宋体"/>
          <w:b/>
          <w:sz w:val="32"/>
          <w:szCs w:val="32"/>
        </w:rPr>
      </w:pPr>
    </w:p>
    <w:p w14:paraId="1A828A65">
      <w:pPr>
        <w:spacing w:line="360" w:lineRule="auto"/>
        <w:jc w:val="center"/>
        <w:rPr>
          <w:rFonts w:hint="eastAsia" w:hAnsi="宋体"/>
          <w:b/>
          <w:sz w:val="32"/>
          <w:szCs w:val="32"/>
        </w:rPr>
      </w:pPr>
    </w:p>
    <w:p w14:paraId="66C2E6BC">
      <w:pPr>
        <w:spacing w:line="360" w:lineRule="auto"/>
        <w:jc w:val="center"/>
        <w:rPr>
          <w:rFonts w:hint="eastAsia" w:hAnsi="宋体"/>
          <w:b/>
          <w:sz w:val="32"/>
          <w:szCs w:val="32"/>
        </w:rPr>
      </w:pPr>
    </w:p>
    <w:p w14:paraId="571DA762">
      <w:pPr>
        <w:spacing w:line="360" w:lineRule="auto"/>
        <w:jc w:val="center"/>
        <w:rPr>
          <w:rFonts w:hint="eastAsia" w:hAnsi="宋体"/>
          <w:b/>
          <w:sz w:val="32"/>
          <w:szCs w:val="32"/>
        </w:rPr>
      </w:pPr>
    </w:p>
    <w:p w14:paraId="26378247">
      <w:pPr>
        <w:spacing w:line="360" w:lineRule="auto"/>
        <w:ind w:right="480"/>
        <w:jc w:val="center"/>
        <w:rPr>
          <w:sz w:val="28"/>
          <w:szCs w:val="28"/>
        </w:rPr>
      </w:pPr>
      <w:r>
        <w:rPr>
          <w:rFonts w:hAnsi="宋体"/>
          <w:b/>
          <w:sz w:val="28"/>
          <w:szCs w:val="28"/>
        </w:rPr>
        <w:t>法定代表人授权书</w:t>
      </w:r>
    </w:p>
    <w:p w14:paraId="34C9F2CB">
      <w:pPr>
        <w:pStyle w:val="10"/>
        <w:tabs>
          <w:tab w:val="clear" w:pos="1740"/>
        </w:tabs>
        <w:adjustRightInd/>
        <w:spacing w:before="0" w:line="360" w:lineRule="auto"/>
        <w:ind w:left="0" w:firstLine="0"/>
        <w:outlineLvl w:val="9"/>
        <w:rPr>
          <w:rFonts w:ascii="Times New Roman" w:hAnsi="Times New Roman" w:eastAsia="宋体"/>
          <w:sz w:val="24"/>
        </w:rPr>
      </w:pPr>
    </w:p>
    <w:p w14:paraId="11791878">
      <w:pPr>
        <w:spacing w:line="360" w:lineRule="auto"/>
      </w:pPr>
      <w:r>
        <w:rPr>
          <w:rFonts w:hAnsi="宋体"/>
        </w:rPr>
        <w:t>致：</w:t>
      </w:r>
      <w:r>
        <w:rPr>
          <w:rFonts w:hint="eastAsia" w:hAnsi="宋体"/>
          <w:u w:val="single"/>
        </w:rPr>
        <w:t>川南幼儿师范高等专科学校</w:t>
      </w:r>
      <w:r>
        <w:rPr>
          <w:u w:val="single"/>
        </w:rPr>
        <w:t xml:space="preserve"> </w:t>
      </w:r>
    </w:p>
    <w:p w14:paraId="5FDCBCE4">
      <w:pPr>
        <w:pStyle w:val="5"/>
        <w:snapToGrid w:val="0"/>
        <w:spacing w:line="360" w:lineRule="auto"/>
        <w:ind w:firstLine="480" w:firstLineChars="200"/>
        <w:jc w:val="left"/>
        <w:rPr>
          <w:rFonts w:ascii="Times New Roman" w:hAnsi="Times New Roman" w:cs="Times New Roman"/>
          <w:sz w:val="24"/>
        </w:rPr>
      </w:pPr>
      <w:r>
        <w:rPr>
          <w:rFonts w:ascii="Times New Roman" w:hAnsi="宋体" w:cs="Times New Roman"/>
          <w:sz w:val="24"/>
          <w:u w:val="single"/>
        </w:rPr>
        <w:t>（供应商全称）</w:t>
      </w:r>
      <w:r>
        <w:rPr>
          <w:rFonts w:ascii="Times New Roman" w:hAnsi="宋体"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宋体" w:cs="Times New Roman"/>
          <w:sz w:val="24"/>
        </w:rPr>
        <w:t>授权</w:t>
      </w:r>
      <w:r>
        <w:rPr>
          <w:rFonts w:ascii="Times New Roman" w:hAnsi="Times New Roman" w:cs="Times New Roman"/>
          <w:sz w:val="24"/>
          <w:u w:val="single"/>
        </w:rPr>
        <w:t xml:space="preserve">  </w:t>
      </w:r>
      <w:r>
        <w:rPr>
          <w:rFonts w:ascii="Times New Roman" w:hAnsi="宋体" w:cs="Times New Roman"/>
          <w:sz w:val="24"/>
          <w:u w:val="single"/>
        </w:rPr>
        <w:t>（响应代表姓名）</w:t>
      </w:r>
      <w:r>
        <w:rPr>
          <w:rFonts w:ascii="Times New Roman" w:hAnsi="宋体" w:cs="Times New Roman"/>
          <w:sz w:val="24"/>
        </w:rPr>
        <w:t>为响应代表，代表本公司参加贵司组织的</w:t>
      </w:r>
      <w:r>
        <w:rPr>
          <w:rFonts w:hint="eastAsia" w:ascii="Times New Roman" w:hAnsi="宋体" w:cs="Times New Roman"/>
          <w:sz w:val="24"/>
          <w:u w:val="single"/>
        </w:rPr>
        <w:t xml:space="preserve">                  采购项目</w:t>
      </w:r>
      <w:r>
        <w:rPr>
          <w:rFonts w:ascii="Times New Roman" w:hAnsi="宋体" w:cs="Times New Roman"/>
          <w:sz w:val="24"/>
        </w:rPr>
        <w:t>（谈判编号</w:t>
      </w:r>
      <w:r>
        <w:rPr>
          <w:rFonts w:hint="eastAsia" w:ascii="Times New Roman" w:hAnsi="宋体" w:cs="Times New Roman"/>
          <w:sz w:val="24"/>
        </w:rPr>
        <w:t>：</w:t>
      </w:r>
      <w:r>
        <w:rPr>
          <w:rFonts w:hint="eastAsia" w:ascii="Times New Roman" w:hAnsi="宋体" w:cs="Times New Roman"/>
          <w:sz w:val="24"/>
          <w:u w:val="single"/>
        </w:rPr>
        <w:t xml:space="preserve">          </w:t>
      </w:r>
      <w:r>
        <w:rPr>
          <w:rFonts w:ascii="Times New Roman" w:hAnsi="宋体" w:cs="Times New Roman"/>
          <w:sz w:val="24"/>
        </w:rPr>
        <w:t>）谈判活动，全权代表本公司处理响应过程的一切事宜，包括但不限于：响应、参与开标、谈判、签约等。响应代表在响应过程中所签署的一切文件和处理与之有关的一切事务，本公司均予以认可并对此承担责任。响应代表无转委托权。</w:t>
      </w:r>
    </w:p>
    <w:p w14:paraId="16E40DD2">
      <w:pPr>
        <w:pStyle w:val="5"/>
        <w:snapToGrid w:val="0"/>
        <w:spacing w:line="360" w:lineRule="auto"/>
        <w:ind w:firstLine="480" w:firstLineChars="200"/>
        <w:jc w:val="left"/>
        <w:rPr>
          <w:rFonts w:ascii="Times New Roman" w:hAnsi="Times New Roman" w:cs="Times New Roman"/>
          <w:sz w:val="24"/>
        </w:rPr>
      </w:pPr>
      <w:r>
        <w:rPr>
          <w:rFonts w:ascii="Times New Roman" w:hAnsi="宋体" w:cs="Times New Roman"/>
          <w:sz w:val="24"/>
        </w:rPr>
        <w:t>特此授权！本授权书自出具之日起生效。</w:t>
      </w:r>
    </w:p>
    <w:p w14:paraId="6E060261">
      <w:pPr>
        <w:spacing w:line="360" w:lineRule="auto"/>
      </w:pPr>
    </w:p>
    <w:p w14:paraId="54B881CC">
      <w:pPr>
        <w:spacing w:line="360" w:lineRule="auto"/>
      </w:pPr>
      <w:r>
        <w:rPr>
          <w:rFonts w:hAnsi="宋体"/>
        </w:rPr>
        <w:t>法定代表人：</w:t>
      </w:r>
      <w:r>
        <w:rPr>
          <w:u w:val="single"/>
        </w:rPr>
        <w:t xml:space="preserve">           </w:t>
      </w:r>
      <w:r>
        <w:t xml:space="preserve"> </w:t>
      </w:r>
      <w:r>
        <w:rPr>
          <w:rFonts w:hAnsi="宋体"/>
        </w:rPr>
        <w:t>性别：</w:t>
      </w:r>
      <w:r>
        <w:rPr>
          <w:u w:val="single"/>
        </w:rPr>
        <w:t xml:space="preserve">       </w:t>
      </w:r>
      <w:r>
        <w:rPr>
          <w:rFonts w:hAnsi="宋体"/>
        </w:rPr>
        <w:t>身份证号：</w:t>
      </w:r>
      <w:r>
        <w:rPr>
          <w:u w:val="single"/>
        </w:rPr>
        <w:t xml:space="preserve">                  </w:t>
      </w:r>
    </w:p>
    <w:p w14:paraId="31022A0A">
      <w:pPr>
        <w:spacing w:line="360" w:lineRule="auto"/>
      </w:pPr>
      <w:r>
        <w:rPr>
          <w:rFonts w:hAnsi="宋体"/>
        </w:rPr>
        <w:t>响应代表：</w:t>
      </w:r>
      <w:r>
        <w:rPr>
          <w:u w:val="single"/>
        </w:rPr>
        <w:t xml:space="preserve">            </w:t>
      </w:r>
      <w:r>
        <w:t xml:space="preserve">  </w:t>
      </w:r>
      <w:r>
        <w:rPr>
          <w:rFonts w:hAnsi="宋体"/>
        </w:rPr>
        <w:t>性别：</w:t>
      </w:r>
      <w:r>
        <w:rPr>
          <w:u w:val="single"/>
        </w:rPr>
        <w:t xml:space="preserve">       </w:t>
      </w:r>
      <w:r>
        <w:rPr>
          <w:rFonts w:hAnsi="宋体"/>
        </w:rPr>
        <w:t>身份证号：</w:t>
      </w:r>
      <w:r>
        <w:rPr>
          <w:u w:val="single"/>
        </w:rPr>
        <w:t xml:space="preserve">                  </w:t>
      </w:r>
    </w:p>
    <w:p w14:paraId="08B553D8">
      <w:pPr>
        <w:spacing w:line="360" w:lineRule="auto"/>
      </w:pPr>
      <w:r>
        <w:rPr>
          <w:rFonts w:hAnsi="宋体"/>
        </w:rPr>
        <w:t>单位：</w:t>
      </w:r>
      <w:r>
        <w:rPr>
          <w:u w:val="single"/>
        </w:rPr>
        <w:t xml:space="preserve">                  </w:t>
      </w:r>
      <w:r>
        <w:t xml:space="preserve">  </w:t>
      </w:r>
      <w:r>
        <w:rPr>
          <w:rFonts w:hAnsi="宋体"/>
        </w:rPr>
        <w:t>部门：</w:t>
      </w:r>
      <w:r>
        <w:rPr>
          <w:u w:val="single"/>
        </w:rPr>
        <w:t xml:space="preserve">       </w:t>
      </w:r>
      <w:r>
        <w:t xml:space="preserve">    </w:t>
      </w:r>
      <w:r>
        <w:rPr>
          <w:rFonts w:hAnsi="宋体"/>
        </w:rPr>
        <w:t>职务：</w:t>
      </w:r>
      <w:r>
        <w:rPr>
          <w:u w:val="single"/>
        </w:rPr>
        <w:t xml:space="preserve">                  </w:t>
      </w:r>
    </w:p>
    <w:p w14:paraId="00368416">
      <w:pPr>
        <w:spacing w:line="360" w:lineRule="auto"/>
      </w:pPr>
      <w:r>
        <w:rPr>
          <w:rFonts w:hAnsi="宋体"/>
        </w:rPr>
        <w:t>详细通讯地址：</w:t>
      </w:r>
      <w:r>
        <w:rPr>
          <w:u w:val="single"/>
        </w:rPr>
        <w:t xml:space="preserve">          </w:t>
      </w:r>
      <w:r>
        <w:t xml:space="preserve"> </w:t>
      </w:r>
      <w:r>
        <w:rPr>
          <w:b/>
        </w:rPr>
        <w:t xml:space="preserve"> </w:t>
      </w:r>
      <w:r>
        <w:rPr>
          <w:rFonts w:hAnsi="宋体"/>
        </w:rPr>
        <w:t>邮政编码</w:t>
      </w:r>
      <w:r>
        <w:t>:</w:t>
      </w:r>
      <w:r>
        <w:rPr>
          <w:u w:val="single"/>
        </w:rPr>
        <w:t xml:space="preserve">           </w:t>
      </w:r>
      <w:r>
        <w:t xml:space="preserve"> </w:t>
      </w:r>
      <w:r>
        <w:rPr>
          <w:rFonts w:hAnsi="宋体"/>
        </w:rPr>
        <w:t>电话：</w:t>
      </w:r>
      <w:r>
        <w:rPr>
          <w:u w:val="single"/>
        </w:rPr>
        <w:t xml:space="preserve">              </w:t>
      </w:r>
    </w:p>
    <w:p w14:paraId="295A1026">
      <w:pPr>
        <w:spacing w:line="360" w:lineRule="auto"/>
        <w:rPr>
          <w:rFonts w:hAnsi="宋体"/>
        </w:rPr>
      </w:pPr>
    </w:p>
    <w:p w14:paraId="4EEAF9C4">
      <w:pPr>
        <w:spacing w:line="360" w:lineRule="auto"/>
      </w:pPr>
      <w:r>
        <w:rPr>
          <w:rFonts w:hAnsi="宋体"/>
        </w:rPr>
        <w:t>供应商（全称并加盖公章）：</w:t>
      </w:r>
      <w:r>
        <w:rPr>
          <w:u w:val="single"/>
        </w:rPr>
        <w:t xml:space="preserve">            </w:t>
      </w:r>
    </w:p>
    <w:p w14:paraId="4DD51A76">
      <w:pPr>
        <w:spacing w:line="360" w:lineRule="auto"/>
        <w:rPr>
          <w:rFonts w:hint="eastAsia" w:hAnsi="宋体"/>
        </w:rPr>
      </w:pPr>
      <w:r>
        <w:rPr>
          <w:rFonts w:hAnsi="宋体"/>
        </w:rPr>
        <w:t>法定代表人（签字</w:t>
      </w:r>
      <w:r>
        <w:rPr>
          <w:rFonts w:hint="eastAsia" w:hAnsi="宋体"/>
        </w:rPr>
        <w:t>或加盖私章</w:t>
      </w:r>
      <w:r>
        <w:rPr>
          <w:rFonts w:hAnsi="宋体"/>
        </w:rPr>
        <w:t>)</w:t>
      </w:r>
      <w:r>
        <w:rPr>
          <w:rFonts w:hint="eastAsia" w:hAnsi="宋体"/>
        </w:rPr>
        <w:t>：</w:t>
      </w:r>
      <w:r>
        <w:rPr>
          <w:u w:val="single"/>
        </w:rPr>
        <w:t xml:space="preserve">                     </w:t>
      </w:r>
    </w:p>
    <w:p w14:paraId="636239C6">
      <w:pPr>
        <w:spacing w:line="360" w:lineRule="auto"/>
      </w:pPr>
      <w:r>
        <w:rPr>
          <w:rFonts w:hAnsi="宋体"/>
        </w:rPr>
        <w:t>授权代表（签字</w:t>
      </w:r>
      <w:r>
        <w:rPr>
          <w:rFonts w:hint="eastAsia" w:hAnsi="宋体"/>
        </w:rPr>
        <w:t>或加盖私章</w:t>
      </w:r>
      <w:r>
        <w:rPr>
          <w:rFonts w:hAnsi="宋体"/>
        </w:rPr>
        <w:t>)</w:t>
      </w:r>
      <w:r>
        <w:rPr>
          <w:rFonts w:hAnsi="宋体"/>
          <w:bCs/>
        </w:rPr>
        <w:t>：</w:t>
      </w:r>
      <w:r>
        <w:rPr>
          <w:u w:val="single"/>
        </w:rPr>
        <w:t xml:space="preserve">                     </w:t>
      </w:r>
    </w:p>
    <w:p w14:paraId="00CAF5CA">
      <w:pPr>
        <w:spacing w:line="360" w:lineRule="auto"/>
        <w:rPr>
          <w:u w:val="single"/>
        </w:rPr>
      </w:pPr>
      <w:r>
        <w:rPr>
          <w:rFonts w:hAnsi="宋体"/>
        </w:rPr>
        <w:t>日</w:t>
      </w:r>
      <w:r>
        <w:t xml:space="preserve">     </w:t>
      </w:r>
      <w:r>
        <w:rPr>
          <w:rFonts w:hAnsi="宋体"/>
        </w:rPr>
        <w:t>期：</w:t>
      </w:r>
      <w:r>
        <w:rPr>
          <w:u w:val="single"/>
        </w:rPr>
        <w:t xml:space="preserve">                   </w:t>
      </w:r>
    </w:p>
    <w:p w14:paraId="3185AA84">
      <w:pPr>
        <w:spacing w:line="360" w:lineRule="auto"/>
        <w:rPr>
          <w:u w:val="single"/>
        </w:rPr>
      </w:pPr>
    </w:p>
    <w:p w14:paraId="365BE8CF">
      <w:pPr>
        <w:widowControl w:val="0"/>
        <w:tabs>
          <w:tab w:val="left" w:pos="420"/>
          <w:tab w:val="left" w:pos="1134"/>
        </w:tabs>
        <w:spacing w:line="360" w:lineRule="auto"/>
        <w:jc w:val="both"/>
        <w:rPr>
          <w:u w:val="single"/>
        </w:rPr>
      </w:pPr>
      <w:r>
        <w:rPr>
          <w:rFonts w:hAnsi="宋体"/>
          <w:b/>
          <w:u w:val="single"/>
        </w:rPr>
        <w:t>附：法定代表人和被授权人</w:t>
      </w:r>
      <w:r>
        <w:rPr>
          <w:b/>
          <w:u w:val="single"/>
        </w:rPr>
        <w:t>(</w:t>
      </w:r>
      <w:r>
        <w:rPr>
          <w:rFonts w:hAnsi="宋体"/>
          <w:b/>
          <w:u w:val="single"/>
        </w:rPr>
        <w:t>响应代表</w:t>
      </w:r>
      <w:r>
        <w:rPr>
          <w:b/>
          <w:u w:val="single"/>
        </w:rPr>
        <w:t>)</w:t>
      </w:r>
      <w:r>
        <w:rPr>
          <w:rFonts w:hAnsi="宋体"/>
          <w:b/>
          <w:u w:val="single"/>
        </w:rPr>
        <w:t>身份证复印件</w:t>
      </w:r>
      <w:r>
        <w:rPr>
          <w:rFonts w:hint="eastAsia" w:hAnsi="宋体"/>
          <w:b/>
          <w:u w:val="single"/>
        </w:rPr>
        <w:t>，身份证须复印正反两面并加盖公章</w:t>
      </w:r>
      <w:r>
        <w:rPr>
          <w:rFonts w:hAnsi="宋体"/>
          <w:b/>
          <w:u w:val="single"/>
        </w:rPr>
        <w:t>。</w:t>
      </w:r>
    </w:p>
    <w:p w14:paraId="2485D6D2">
      <w:pPr>
        <w:spacing w:line="360" w:lineRule="auto"/>
        <w:rPr>
          <w:rFonts w:hint="eastAsia" w:hAnsi="宋体"/>
          <w:b/>
          <w:sz w:val="32"/>
          <w:szCs w:val="32"/>
        </w:rPr>
      </w:pPr>
      <w:r>
        <w:br w:type="page"/>
      </w:r>
    </w:p>
    <w:p w14:paraId="116D4004">
      <w:pPr>
        <w:pStyle w:val="3"/>
        <w:rPr>
          <w:rFonts w:hint="eastAsia"/>
          <w:bCs w:val="0"/>
        </w:rPr>
      </w:pPr>
      <w:r>
        <w:rPr>
          <w:rFonts w:hint="eastAsia"/>
          <w:bCs w:val="0"/>
        </w:rPr>
        <w:t>承诺函</w:t>
      </w:r>
    </w:p>
    <w:p w14:paraId="6CCE37DF">
      <w:pPr>
        <w:spacing w:line="420" w:lineRule="exact"/>
        <w:ind w:firstLine="735" w:firstLineChars="350"/>
        <w:rPr>
          <w:rFonts w:hint="eastAsia" w:ascii="宋体" w:hAnsi="宋体"/>
        </w:rPr>
      </w:pPr>
      <w:r>
        <w:rPr>
          <w:rFonts w:hint="eastAsia" w:ascii="宋体" w:hAnsi="宋体"/>
        </w:rPr>
        <w:t xml:space="preserve">我公司 </w:t>
      </w:r>
      <w:r>
        <w:rPr>
          <w:rFonts w:hint="eastAsia" w:ascii="宋体" w:hAnsi="宋体"/>
          <w:u w:val="single"/>
        </w:rPr>
        <w:t xml:space="preserve">                  </w:t>
      </w:r>
      <w:r>
        <w:rPr>
          <w:rFonts w:hint="eastAsia" w:ascii="宋体" w:hAnsi="宋体"/>
        </w:rPr>
        <w:t xml:space="preserve"> （公司名称）参加</w:t>
      </w:r>
      <w:r>
        <w:rPr>
          <w:rFonts w:hint="eastAsia" w:hAnsi="宋体"/>
          <w:u w:val="single"/>
        </w:rPr>
        <w:t xml:space="preserve">               </w:t>
      </w:r>
      <w:r>
        <w:rPr>
          <w:rFonts w:ascii="Times New Roman" w:hAnsi="宋体"/>
        </w:rPr>
        <w:t>（</w:t>
      </w:r>
      <w:r>
        <w:rPr>
          <w:rFonts w:hint="eastAsia" w:ascii="Times New Roman" w:hAnsi="宋体"/>
          <w:lang w:eastAsia="zh-CN"/>
        </w:rPr>
        <w:t>采购</w:t>
      </w:r>
      <w:r>
        <w:rPr>
          <w:rFonts w:ascii="Times New Roman" w:hAnsi="宋体"/>
        </w:rPr>
        <w:t>编号</w:t>
      </w:r>
      <w:r>
        <w:rPr>
          <w:rFonts w:hint="eastAsia" w:ascii="Times New Roman" w:hAnsi="宋体"/>
        </w:rPr>
        <w:t>：</w:t>
      </w:r>
      <w:r>
        <w:rPr>
          <w:rFonts w:hint="eastAsia" w:hAnsi="宋体"/>
        </w:rPr>
        <w:t xml:space="preserve">           </w:t>
      </w:r>
      <w:r>
        <w:rPr>
          <w:rFonts w:ascii="Times New Roman" w:hAnsi="宋体"/>
        </w:rPr>
        <w:t>）</w:t>
      </w:r>
      <w:r>
        <w:rPr>
          <w:rFonts w:hint="eastAsia" w:ascii="Times New Roman" w:hAnsi="宋体"/>
          <w:lang w:eastAsia="zh-CN"/>
        </w:rPr>
        <w:t>报价谈判，</w:t>
      </w:r>
      <w:r>
        <w:rPr>
          <w:rFonts w:hint="eastAsia" w:ascii="宋体" w:hAnsi="宋体"/>
        </w:rPr>
        <w:t>作为本次采购项目的供应商，根据谈判要求，现郑重承诺如下：</w:t>
      </w:r>
    </w:p>
    <w:p w14:paraId="07A98AF6">
      <w:pPr>
        <w:spacing w:line="420" w:lineRule="exact"/>
        <w:ind w:firstLine="420" w:firstLineChars="200"/>
        <w:rPr>
          <w:rFonts w:hint="eastAsia" w:ascii="宋体" w:hAnsi="宋体"/>
        </w:rPr>
      </w:pPr>
      <w:r>
        <w:rPr>
          <w:rFonts w:hint="eastAsia" w:ascii="宋体" w:hAnsi="宋体"/>
        </w:rPr>
        <w:t>一、具备《中华人民共和国政府采购法》第二十二条第一款和本项目规定的条件：</w:t>
      </w:r>
    </w:p>
    <w:p w14:paraId="6DF49441">
      <w:pPr>
        <w:spacing w:line="420" w:lineRule="exact"/>
        <w:ind w:firstLine="525" w:firstLineChars="250"/>
        <w:rPr>
          <w:rFonts w:hint="eastAsia" w:ascii="宋体" w:hAnsi="宋体"/>
        </w:rPr>
      </w:pPr>
      <w:r>
        <w:rPr>
          <w:rFonts w:hint="eastAsia" w:ascii="宋体" w:hAnsi="宋体"/>
        </w:rPr>
        <w:t>（一）具有独立承担民事责任的能力；</w:t>
      </w:r>
    </w:p>
    <w:p w14:paraId="76E2D07E">
      <w:pPr>
        <w:spacing w:line="420" w:lineRule="exact"/>
        <w:ind w:firstLine="525" w:firstLineChars="250"/>
        <w:rPr>
          <w:rFonts w:hint="eastAsia" w:ascii="宋体" w:hAnsi="宋体"/>
        </w:rPr>
      </w:pPr>
      <w:r>
        <w:rPr>
          <w:rFonts w:hint="eastAsia" w:ascii="宋体" w:hAnsi="宋体"/>
        </w:rPr>
        <w:t>（二）具有良好的商业信誉和健全的财务会计制度；</w:t>
      </w:r>
    </w:p>
    <w:p w14:paraId="14C49DF7">
      <w:pPr>
        <w:spacing w:line="420" w:lineRule="exact"/>
        <w:ind w:firstLine="525" w:firstLineChars="250"/>
        <w:rPr>
          <w:rFonts w:hint="eastAsia" w:ascii="宋体" w:hAnsi="宋体"/>
        </w:rPr>
      </w:pPr>
      <w:r>
        <w:rPr>
          <w:rFonts w:hint="eastAsia" w:ascii="宋体" w:hAnsi="宋体"/>
        </w:rPr>
        <w:t>（三）具有履行合同所必需的设备和专业技术能力；</w:t>
      </w:r>
    </w:p>
    <w:p w14:paraId="19474487">
      <w:pPr>
        <w:spacing w:line="420" w:lineRule="exact"/>
        <w:ind w:firstLine="525" w:firstLineChars="250"/>
        <w:rPr>
          <w:rFonts w:hint="eastAsia" w:ascii="宋体" w:hAnsi="宋体"/>
        </w:rPr>
      </w:pPr>
      <w:r>
        <w:rPr>
          <w:rFonts w:hint="eastAsia" w:ascii="宋体" w:hAnsi="宋体"/>
        </w:rPr>
        <w:t>（四）有依法缴纳税收和社会保障资金的良好记录；</w:t>
      </w:r>
    </w:p>
    <w:p w14:paraId="452C015B">
      <w:pPr>
        <w:spacing w:line="420" w:lineRule="exact"/>
        <w:ind w:firstLine="525" w:firstLineChars="250"/>
        <w:rPr>
          <w:rFonts w:hint="eastAsia" w:ascii="宋体" w:hAnsi="宋体"/>
        </w:rPr>
      </w:pPr>
      <w:r>
        <w:rPr>
          <w:rFonts w:hint="eastAsia" w:ascii="宋体" w:hAnsi="宋体"/>
        </w:rPr>
        <w:t>（五）参加政府采购活动前三年内，在经营活动中没有重大违法记录；</w:t>
      </w:r>
    </w:p>
    <w:p w14:paraId="32FA2FC5">
      <w:pPr>
        <w:spacing w:line="420" w:lineRule="exact"/>
        <w:ind w:firstLine="525" w:firstLineChars="250"/>
        <w:rPr>
          <w:rFonts w:hint="eastAsia" w:ascii="宋体" w:hAnsi="宋体"/>
        </w:rPr>
      </w:pPr>
      <w:r>
        <w:rPr>
          <w:rFonts w:hint="eastAsia" w:ascii="宋体" w:hAnsi="宋体"/>
        </w:rPr>
        <w:t>（六）法律、行政法规规定的其他条件；</w:t>
      </w:r>
    </w:p>
    <w:p w14:paraId="38F16666">
      <w:pPr>
        <w:spacing w:line="420" w:lineRule="exact"/>
        <w:ind w:firstLine="525" w:firstLineChars="250"/>
        <w:rPr>
          <w:rFonts w:hint="eastAsia" w:ascii="宋体" w:hAnsi="宋体"/>
        </w:rPr>
      </w:pPr>
      <w:r>
        <w:rPr>
          <w:rFonts w:hint="eastAsia" w:ascii="宋体" w:hAnsi="宋体"/>
        </w:rPr>
        <w:t>（七）根据采购项目提出的特殊条件。</w:t>
      </w:r>
    </w:p>
    <w:p w14:paraId="34D072C6">
      <w:pPr>
        <w:autoSpaceDE w:val="0"/>
        <w:autoSpaceDN w:val="0"/>
        <w:snapToGrid w:val="0"/>
        <w:spacing w:line="360" w:lineRule="auto"/>
        <w:ind w:left="346" w:leftChars="165"/>
        <w:rPr>
          <w:rFonts w:hAnsi="宋体"/>
        </w:rPr>
      </w:pPr>
      <w:r>
        <w:rPr>
          <w:rFonts w:hint="eastAsia" w:ascii="宋体" w:hAnsi="宋体"/>
        </w:rPr>
        <w:t>二、完全接受和满足本项目</w:t>
      </w:r>
      <w:r>
        <w:rPr>
          <w:rFonts w:hint="eastAsia" w:ascii="宋体" w:hAnsi="宋体"/>
          <w:lang w:eastAsia="zh-CN"/>
        </w:rPr>
        <w:t>公告及谈判约定</w:t>
      </w:r>
      <w:r>
        <w:rPr>
          <w:rFonts w:hint="eastAsia" w:ascii="宋体" w:hAnsi="宋体"/>
        </w:rPr>
        <w:t>的</w:t>
      </w:r>
      <w:r>
        <w:rPr>
          <w:rFonts w:hint="eastAsia" w:ascii="宋体" w:hAnsi="宋体"/>
          <w:lang w:eastAsia="zh-CN"/>
        </w:rPr>
        <w:t>采购</w:t>
      </w:r>
      <w:r>
        <w:rPr>
          <w:rFonts w:hint="eastAsia" w:ascii="宋体" w:hAnsi="宋体"/>
        </w:rPr>
        <w:t>要求</w:t>
      </w:r>
      <w:r>
        <w:rPr>
          <w:rFonts w:hint="eastAsia" w:ascii="宋体" w:hAnsi="宋体"/>
          <w:lang w:eastAsia="zh-CN"/>
        </w:rPr>
        <w:t>。</w:t>
      </w:r>
      <w:r>
        <w:rPr>
          <w:rFonts w:hAnsi="宋体"/>
        </w:rPr>
        <w:t>承担完成合同</w:t>
      </w:r>
      <w:r>
        <w:rPr>
          <w:rFonts w:hint="eastAsia" w:hAnsi="宋体"/>
          <w:lang w:eastAsia="zh-CN"/>
        </w:rPr>
        <w:t>约定的</w:t>
      </w:r>
      <w:r>
        <w:rPr>
          <w:rFonts w:hAnsi="宋体"/>
        </w:rPr>
        <w:t>责任和义务。</w:t>
      </w:r>
    </w:p>
    <w:p w14:paraId="6BC31564">
      <w:pPr>
        <w:autoSpaceDE w:val="0"/>
        <w:autoSpaceDN w:val="0"/>
        <w:snapToGrid w:val="0"/>
        <w:spacing w:line="360" w:lineRule="auto"/>
        <w:ind w:left="346" w:leftChars="165"/>
        <w:rPr>
          <w:rFonts w:hint="eastAsia" w:ascii="宋体" w:hAnsi="宋体"/>
          <w:kern w:val="2"/>
        </w:rPr>
      </w:pPr>
      <w:r>
        <w:rPr>
          <w:rFonts w:hint="eastAsia" w:ascii="宋体" w:hAnsi="宋体"/>
          <w:kern w:val="2"/>
          <w:lang w:eastAsia="zh-CN"/>
        </w:rPr>
        <w:t>三</w:t>
      </w:r>
      <w:r>
        <w:rPr>
          <w:rFonts w:hint="eastAsia" w:ascii="宋体" w:hAnsi="宋体"/>
          <w:kern w:val="2"/>
        </w:rPr>
        <w:t>、我公司符合法律、行政法规规定的其他条件。</w:t>
      </w:r>
    </w:p>
    <w:p w14:paraId="6B6D3C57">
      <w:pPr>
        <w:autoSpaceDE w:val="0"/>
        <w:autoSpaceDN w:val="0"/>
        <w:snapToGrid w:val="0"/>
        <w:spacing w:line="360" w:lineRule="auto"/>
        <w:ind w:left="346" w:leftChars="165"/>
        <w:rPr>
          <w:rFonts w:hint="eastAsia" w:ascii="宋体" w:hAnsi="宋体"/>
        </w:rPr>
      </w:pPr>
      <w:r>
        <w:rPr>
          <w:rFonts w:hint="eastAsia" w:ascii="宋体" w:hAnsi="宋体"/>
        </w:rPr>
        <w:t>如违反以</w:t>
      </w:r>
      <w:bookmarkStart w:id="0" w:name="_GoBack"/>
      <w:bookmarkEnd w:id="0"/>
      <w:r>
        <w:rPr>
          <w:rFonts w:hint="eastAsia" w:ascii="宋体" w:hAnsi="宋体"/>
        </w:rPr>
        <w:t>上承诺，本公司愿承担一切法律责任。</w:t>
      </w:r>
    </w:p>
    <w:p w14:paraId="252613C6">
      <w:pPr>
        <w:spacing w:line="420" w:lineRule="exact"/>
        <w:rPr>
          <w:rFonts w:hint="eastAsia" w:ascii="宋体" w:hAnsi="宋体"/>
        </w:rPr>
      </w:pPr>
    </w:p>
    <w:p w14:paraId="6ABEDD42">
      <w:pPr>
        <w:spacing w:line="420" w:lineRule="exact"/>
        <w:rPr>
          <w:rFonts w:hint="eastAsia" w:ascii="宋体" w:hAnsi="宋体"/>
        </w:rPr>
      </w:pPr>
    </w:p>
    <w:p w14:paraId="0BEE2601">
      <w:pPr>
        <w:spacing w:line="420" w:lineRule="exact"/>
        <w:rPr>
          <w:rFonts w:hint="eastAsia" w:ascii="宋体" w:hAnsi="宋体"/>
        </w:rPr>
      </w:pPr>
      <w:r>
        <w:rPr>
          <w:rFonts w:hint="eastAsia" w:ascii="宋体" w:hAnsi="宋体"/>
        </w:rPr>
        <w:t>法定代表人</w:t>
      </w:r>
      <w:r>
        <w:rPr>
          <w:rFonts w:hAnsi="宋体"/>
        </w:rPr>
        <w:t>（签字</w:t>
      </w:r>
      <w:r>
        <w:rPr>
          <w:rFonts w:hint="eastAsia" w:hAnsi="宋体"/>
        </w:rPr>
        <w:t>或加盖私章</w:t>
      </w:r>
      <w:r>
        <w:rPr>
          <w:rFonts w:hAnsi="宋体"/>
        </w:rPr>
        <w:t>)</w:t>
      </w:r>
      <w:r>
        <w:rPr>
          <w:rFonts w:hint="eastAsia" w:ascii="宋体" w:hAnsi="宋体"/>
        </w:rPr>
        <w:t xml:space="preserve"> ：</w:t>
      </w:r>
    </w:p>
    <w:p w14:paraId="7878893A">
      <w:pPr>
        <w:spacing w:line="420" w:lineRule="exact"/>
        <w:rPr>
          <w:rFonts w:hint="eastAsia" w:ascii="宋体" w:hAnsi="宋体"/>
        </w:rPr>
      </w:pPr>
      <w:r>
        <w:rPr>
          <w:rFonts w:hint="eastAsia" w:ascii="宋体" w:hAnsi="宋体"/>
        </w:rPr>
        <w:t>授权代表签字</w:t>
      </w:r>
      <w:r>
        <w:rPr>
          <w:rFonts w:hAnsi="宋体"/>
        </w:rPr>
        <w:t>（签字</w:t>
      </w:r>
      <w:r>
        <w:rPr>
          <w:rFonts w:hint="eastAsia" w:hAnsi="宋体"/>
        </w:rPr>
        <w:t>或加盖私章</w:t>
      </w:r>
      <w:r>
        <w:rPr>
          <w:rFonts w:hAnsi="宋体"/>
        </w:rPr>
        <w:t>)</w:t>
      </w:r>
      <w:r>
        <w:rPr>
          <w:rFonts w:hint="eastAsia" w:ascii="宋体" w:hAnsi="宋体"/>
        </w:rPr>
        <w:t xml:space="preserve"> ：</w:t>
      </w:r>
    </w:p>
    <w:p w14:paraId="0973FD98">
      <w:pPr>
        <w:spacing w:line="420" w:lineRule="exact"/>
        <w:rPr>
          <w:rFonts w:hint="eastAsia" w:ascii="宋体" w:hAnsi="宋体"/>
        </w:rPr>
      </w:pPr>
      <w:r>
        <w:rPr>
          <w:rFonts w:hint="eastAsia" w:ascii="宋体" w:hAnsi="宋体"/>
        </w:rPr>
        <w:t>供应商名称：（盖章）</w:t>
      </w:r>
    </w:p>
    <w:p w14:paraId="53352233">
      <w:pPr>
        <w:spacing w:line="420" w:lineRule="exact"/>
        <w:rPr>
          <w:rFonts w:hint="eastAsia" w:hAnsi="宋体"/>
          <w:b/>
          <w:sz w:val="32"/>
          <w:szCs w:val="32"/>
        </w:rPr>
      </w:pPr>
      <w:r>
        <w:rPr>
          <w:rFonts w:hint="eastAsia" w:ascii="宋体" w:hAnsi="宋体"/>
        </w:rPr>
        <w:t xml:space="preserve">日    期： </w:t>
      </w:r>
    </w:p>
    <w:p w14:paraId="7E4401D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480" w:beforeAutospacing="0" w:after="0" w:afterAutospacing="0" w:line="552" w:lineRule="atLeast"/>
        <w:ind w:left="0" w:right="0" w:firstLine="0"/>
        <w:jc w:val="left"/>
        <w:rPr>
          <w:rFonts w:hint="eastAsia" w:ascii="微软雅黑" w:hAnsi="微软雅黑" w:eastAsia="微软雅黑" w:cs="微软雅黑"/>
          <w:i w:val="0"/>
          <w:iCs w:val="0"/>
          <w:caps w:val="0"/>
          <w:color w:val="222222"/>
          <w:spacing w:val="0"/>
          <w:kern w:val="0"/>
          <w:sz w:val="21"/>
          <w:szCs w:val="21"/>
          <w:lang w:val="en-US" w:eastAsia="zh-CN" w:bidi="ar"/>
        </w:rPr>
      </w:pPr>
    </w:p>
    <w:p w14:paraId="51C75579"/>
    <w:p w14:paraId="15030EA9"/>
    <w:p w14:paraId="4E6D3ABB"/>
    <w:p w14:paraId="2E7A2D79"/>
    <w:p w14:paraId="3683D223"/>
    <w:p w14:paraId="0F2E5BAB"/>
    <w:p w14:paraId="058A0CF2">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2"/>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vanish w:val="0"/>
        <w:spacing w:val="0"/>
        <w:kern w:val="0"/>
        <w:position w:val="0"/>
        <w:sz w:val="28"/>
        <w:szCs w:val="28"/>
        <w:u w:val="none"/>
        <w:vertAlign w:val="baseline"/>
      </w:rPr>
    </w:lvl>
    <w:lvl w:ilvl="4" w:tentative="0">
      <w:start w:val="1"/>
      <w:numFmt w:val="decimal"/>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lvlText w:val="%1.%2.%3.%4.%5.%6.%7.%8."/>
      <w:lvlJc w:val="left"/>
      <w:pPr>
        <w:tabs>
          <w:tab w:val="left" w:pos="5258"/>
        </w:tabs>
        <w:ind w:left="5258" w:hanging="1418"/>
      </w:pPr>
      <w:rPr>
        <w:rFonts w:hint="eastAsia"/>
      </w:rPr>
    </w:lvl>
    <w:lvl w:ilvl="8" w:tentative="0">
      <w:start w:val="1"/>
      <w:numFmt w:val="decimal"/>
      <w:lvlText w:val="%1.%2.%3.%4.%5.%6.%7.%8.%9."/>
      <w:lvlJc w:val="left"/>
      <w:pPr>
        <w:tabs>
          <w:tab w:val="left" w:pos="5399"/>
        </w:tabs>
        <w:ind w:left="539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g4NzM4YjdkYmEwNDg1MzAxNGY4ZDRjOGU4ZDIifQ=="/>
  </w:docVars>
  <w:rsids>
    <w:rsidRoot w:val="76724DCD"/>
    <w:rsid w:val="000E46C7"/>
    <w:rsid w:val="057D058F"/>
    <w:rsid w:val="0B537A7A"/>
    <w:rsid w:val="103C5FE2"/>
    <w:rsid w:val="107B1489"/>
    <w:rsid w:val="131B6383"/>
    <w:rsid w:val="13506E86"/>
    <w:rsid w:val="169253F3"/>
    <w:rsid w:val="19EA2C02"/>
    <w:rsid w:val="1AA11A4F"/>
    <w:rsid w:val="1B145219"/>
    <w:rsid w:val="232D371B"/>
    <w:rsid w:val="23BF2E3C"/>
    <w:rsid w:val="25C609D3"/>
    <w:rsid w:val="2711499F"/>
    <w:rsid w:val="2A03118F"/>
    <w:rsid w:val="30CE42A8"/>
    <w:rsid w:val="337E053C"/>
    <w:rsid w:val="33A55A57"/>
    <w:rsid w:val="41C21F4F"/>
    <w:rsid w:val="42AB6E74"/>
    <w:rsid w:val="43962EE7"/>
    <w:rsid w:val="443D78B7"/>
    <w:rsid w:val="467548F1"/>
    <w:rsid w:val="47DF5387"/>
    <w:rsid w:val="4C336D29"/>
    <w:rsid w:val="4F106EF6"/>
    <w:rsid w:val="5A2707DC"/>
    <w:rsid w:val="6BC56699"/>
    <w:rsid w:val="711B62CB"/>
    <w:rsid w:val="73B24E42"/>
    <w:rsid w:val="7560621B"/>
    <w:rsid w:val="76724DCD"/>
    <w:rsid w:val="78E92AA7"/>
    <w:rsid w:val="7E503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tabs>
        <w:tab w:val="left" w:pos="425"/>
        <w:tab w:val="clear" w:pos="4265"/>
      </w:tabs>
      <w:spacing w:before="340" w:beforeLines="0" w:after="330" w:afterLines="0" w:line="360" w:lineRule="auto"/>
      <w:jc w:val="center"/>
      <w:outlineLvl w:val="0"/>
    </w:pPr>
    <w:rPr>
      <w:rFonts w:ascii="华文中宋" w:hAnsi="华文中宋" w:eastAsia="华文中宋"/>
      <w:b/>
      <w:bCs/>
      <w:color w:val="000000"/>
      <w:kern w:val="44"/>
      <w:sz w:val="32"/>
      <w:szCs w:val="32"/>
    </w:rPr>
  </w:style>
  <w:style w:type="paragraph" w:styleId="3">
    <w:name w:val="heading 2"/>
    <w:basedOn w:val="1"/>
    <w:next w:val="1"/>
    <w:autoRedefine/>
    <w:qFormat/>
    <w:uiPriority w:val="0"/>
    <w:pPr>
      <w:keepNext/>
      <w:keepLines/>
      <w:widowControl w:val="0"/>
      <w:tabs>
        <w:tab w:val="left" w:pos="720"/>
      </w:tabs>
      <w:spacing w:before="260" w:beforeLines="0" w:after="260" w:afterLines="0" w:line="360" w:lineRule="auto"/>
      <w:jc w:val="center"/>
      <w:outlineLvl w:val="1"/>
    </w:pPr>
    <w:rPr>
      <w:rFonts w:ascii="宋体" w:hAnsi="宋体" w:cs="Arial"/>
      <w:b/>
      <w:bCs/>
      <w:iCs/>
      <w:sz w:val="28"/>
      <w:szCs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afterLines="0"/>
    </w:pPr>
  </w:style>
  <w:style w:type="paragraph" w:styleId="5">
    <w:name w:val="Plain Text"/>
    <w:basedOn w:val="1"/>
    <w:autoRedefine/>
    <w:qFormat/>
    <w:uiPriority w:val="0"/>
    <w:pPr>
      <w:widowControl w:val="0"/>
      <w:autoSpaceDE w:val="0"/>
      <w:autoSpaceDN w:val="0"/>
      <w:adjustRightInd w:val="0"/>
      <w:jc w:val="both"/>
    </w:pPr>
    <w:rPr>
      <w:rFonts w:ascii="宋体" w:hAnsi="Tms Rmn" w:cs="宋体"/>
      <w:sz w:val="21"/>
      <w:szCs w:val="21"/>
    </w:rPr>
  </w:style>
  <w:style w:type="paragraph" w:styleId="6">
    <w:name w:val="footer"/>
    <w:basedOn w:val="1"/>
    <w:next w:val="1"/>
    <w:autoRedefine/>
    <w:qFormat/>
    <w:uiPriority w:val="99"/>
    <w:pPr>
      <w:tabs>
        <w:tab w:val="center" w:pos="4153"/>
        <w:tab w:val="right" w:pos="8306"/>
      </w:tabs>
      <w:snapToGrid w:val="0"/>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标3"/>
    <w:basedOn w:val="1"/>
    <w:autoRedefine/>
    <w:qFormat/>
    <w:uiPriority w:val="0"/>
    <w:pPr>
      <w:widowControl w:val="0"/>
      <w:tabs>
        <w:tab w:val="left" w:pos="1740"/>
      </w:tabs>
      <w:adjustRightInd w:val="0"/>
      <w:snapToGrid w:val="0"/>
      <w:spacing w:before="50" w:beforeLines="0"/>
      <w:ind w:left="1740" w:hanging="420"/>
      <w:jc w:val="both"/>
      <w:outlineLvl w:val="2"/>
    </w:pPr>
    <w:rPr>
      <w:rFonts w:ascii="Arial Narrow" w:hAnsi="Arial Narrow" w:eastAsia="仿宋_GB2312"/>
      <w:kern w:val="2"/>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921</Words>
  <Characters>1146</Characters>
  <Lines>0</Lines>
  <Paragraphs>0</Paragraphs>
  <TotalTime>7</TotalTime>
  <ScaleCrop>false</ScaleCrop>
  <LinksUpToDate>false</LinksUpToDate>
  <CharactersWithSpaces>1636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2024-06-24T01:18:00Z</dcterms:created>
  <dc:creator>南天北云</dc:creator>
  <cp:lastModifiedBy>张向龙</cp:lastModifiedBy>
  <cp:lastPrinted>2026-06-17T08:48:09Z</cp:lastPrinted>
  <dcterms:modified xsi:type="dcterms:W3CDTF">2026-06-17T08:50:46Z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D65393BCC619410788AF816407F20650_11</vt:lpwstr>
  </property>
  <property fmtid="{D5CDD505-2E9C-101B-9397-08002B2CF9AE}" pid="4" name="KSOTemplateDocerSaveRecord">
    <vt:lpwstr>eyJoZGlkIjoiMjc0Mzg4NzM4YjdkYmEwNDg1MzAxNGY4ZDRjOGU4ZDIiLCJ1c2VySWQiOiI2MTg1MzQxMTUifQ==</vt:lpwstr>
  </property>
</Properties>
</file>